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20" w:firstLineChars="11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教 案 首 页</w:t>
      </w:r>
    </w:p>
    <w:p>
      <w:pPr>
        <w:rPr>
          <w:rFonts w:hint="eastAsia"/>
          <w:sz w:val="24"/>
        </w:rPr>
      </w:pPr>
      <w:r>
        <w:rPr>
          <w:rFonts w:hint="eastAsia" w:ascii="宋体" w:hAnsi="宋体"/>
          <w:szCs w:val="21"/>
        </w:rPr>
        <w:t>课次：</w:t>
      </w:r>
      <w:r>
        <w:rPr>
          <w:rFonts w:hint="eastAsia" w:ascii="宋体" w:hAnsi="宋体"/>
          <w:szCs w:val="21"/>
          <w:u w:val="single"/>
        </w:rPr>
        <w:t xml:space="preserve">   13  </w:t>
      </w:r>
      <w:r>
        <w:rPr>
          <w:rFonts w:hint="eastAsia" w:ascii="宋体" w:hAnsi="宋体"/>
          <w:szCs w:val="21"/>
        </w:rPr>
        <w:t xml:space="preserve">                                           </w:t>
      </w:r>
      <w:r>
        <w:rPr>
          <w:rFonts w:hint="eastAsia"/>
          <w:sz w:val="24"/>
        </w:rPr>
        <w:t xml:space="preserve">                    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2019"/>
        <w:gridCol w:w="2340"/>
        <w:gridCol w:w="2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689" w:type="dxa"/>
          </w:tcPr>
          <w:p>
            <w:pPr>
              <w:spacing w:line="400" w:lineRule="exact"/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教学内容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3-6 山路驾驶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689" w:type="dxa"/>
            <w:vMerge w:val="restart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教学目的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通过学习，学生能够掌握山路驾驶的要领。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89" w:type="dxa"/>
            <w:vMerge w:val="continue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019" w:type="dxa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知识</w:t>
            </w:r>
          </w:p>
        </w:tc>
        <w:tc>
          <w:tcPr>
            <w:tcW w:w="2340" w:type="dxa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技能</w:t>
            </w:r>
          </w:p>
        </w:tc>
        <w:tc>
          <w:tcPr>
            <w:tcW w:w="2474" w:type="dxa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态度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689" w:type="dxa"/>
            <w:vMerge w:val="continue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019" w:type="dxa"/>
          </w:tcPr>
          <w:p>
            <w:pPr>
              <w:widowControl/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能够认识山路的特点。</w:t>
            </w:r>
          </w:p>
        </w:tc>
        <w:tc>
          <w:tcPr>
            <w:tcW w:w="2340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能够掌握山路驾驶的要领。</w:t>
            </w:r>
          </w:p>
        </w:tc>
        <w:tc>
          <w:tcPr>
            <w:tcW w:w="2474" w:type="dxa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认真、严谨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教学重点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能够掌握山路驾驶的要领。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教学难点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能够掌握山路驾驶的要领。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89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教学方法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提问法、讲授法、归纳法、分析法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689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教学资源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教材、多媒体系统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作业布置</w:t>
            </w:r>
          </w:p>
        </w:tc>
        <w:tc>
          <w:tcPr>
            <w:tcW w:w="6833" w:type="dxa"/>
            <w:gridSpan w:val="3"/>
          </w:tcPr>
          <w:p>
            <w:pPr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山路驾驶的要领是什么？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689" w:type="dxa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教学后记</w:t>
            </w:r>
          </w:p>
          <w:p>
            <w:pPr>
              <w:ind w:firstLine="105" w:firstLineChars="50"/>
              <w:jc w:val="center"/>
              <w:rPr>
                <w:rFonts w:hint="eastAsia"/>
                <w:szCs w:val="21"/>
              </w:rPr>
            </w:pPr>
          </w:p>
          <w:p>
            <w:pPr>
              <w:ind w:firstLine="105" w:firstLineChars="5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833" w:type="dxa"/>
            <w:gridSpan w:val="3"/>
          </w:tcPr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689" w:type="dxa"/>
            <w:vAlign w:val="center"/>
          </w:tcPr>
          <w:p>
            <w:pPr>
              <w:spacing w:line="360" w:lineRule="exact"/>
              <w:ind w:firstLine="210" w:firstLineChars="1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教学对象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授   课   时 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   月       日（星期     ）第     节</w:t>
            </w:r>
          </w:p>
        </w:tc>
      </w:tr>
    </w:tbl>
    <w:p>
      <w:pPr>
        <w:ind w:firstLine="3654" w:firstLineChars="130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教 案 用 纸</w:t>
      </w:r>
    </w:p>
    <w:tbl>
      <w:tblPr>
        <w:tblStyle w:val="4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8"/>
        <w:gridCol w:w="865"/>
        <w:gridCol w:w="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教学步骤与内容</w:t>
            </w:r>
          </w:p>
        </w:tc>
        <w:tc>
          <w:tcPr>
            <w:tcW w:w="865" w:type="dxa"/>
          </w:tcPr>
          <w:p>
            <w:pPr>
              <w:spacing w:line="360" w:lineRule="auto"/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教学方法</w:t>
            </w:r>
          </w:p>
        </w:tc>
        <w:tc>
          <w:tcPr>
            <w:tcW w:w="620" w:type="dxa"/>
          </w:tcPr>
          <w:p>
            <w:pPr>
              <w:spacing w:line="360" w:lineRule="auto"/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7128" w:type="dxa"/>
          </w:tcPr>
          <w:p>
            <w:pPr>
              <w:pStyle w:val="8"/>
              <w:spacing w:line="360" w:lineRule="auto"/>
              <w:ind w:firstLine="0" w:firstLineChars="0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一、复习导入新课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复习上次课所学，导入新课。</w:t>
            </w:r>
          </w:p>
        </w:tc>
        <w:tc>
          <w:tcPr>
            <w:tcW w:w="86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提问</w:t>
            </w:r>
          </w:p>
        </w:tc>
        <w:tc>
          <w:tcPr>
            <w:tcW w:w="6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7128" w:type="dxa"/>
          </w:tcPr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 xml:space="preserve">二、知识目标 </w:t>
            </w:r>
          </w:p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1、能够认识山路的特点。</w:t>
            </w:r>
          </w:p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2、能够掌握山路驾驶的要领。</w:t>
            </w:r>
          </w:p>
        </w:tc>
        <w:tc>
          <w:tcPr>
            <w:tcW w:w="865" w:type="dxa"/>
          </w:tcPr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</w:tc>
        <w:tc>
          <w:tcPr>
            <w:tcW w:w="620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28" w:type="dxa"/>
          </w:tcPr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三、知识学习</w:t>
            </w:r>
          </w:p>
          <w:p>
            <w:pPr>
              <w:spacing w:line="360" w:lineRule="auto"/>
              <w:rPr>
                <w:rFonts w:ascii="宋体" w:hAnsi="宋体"/>
                <w:b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18"/>
              </w:rPr>
              <w:t>（一）山路驾驶特点</w:t>
            </w:r>
          </w:p>
          <w:p>
            <w:pPr>
              <w:tabs>
                <w:tab w:val="left" w:pos="720"/>
              </w:tabs>
              <w:spacing w:line="360" w:lineRule="auto"/>
              <w:ind w:firstLine="480" w:firstLineChars="200"/>
              <w:rPr>
                <w:rFonts w:hint="eastAsia"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1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、山区公路修建是有特点的，都是顺着地势建筑。</w:t>
            </w:r>
          </w:p>
          <w:p>
            <w:pPr>
              <w:tabs>
                <w:tab w:val="left" w:pos="720"/>
              </w:tabs>
              <w:spacing w:line="360" w:lineRule="auto"/>
              <w:ind w:firstLine="480" w:firstLineChars="200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2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、雨季时，山区往往会有山洪暴发，造成桥涵被毁，山泥演示滑向路面，公路受阻，甚至有时候会损伤车辆和行人，有时车辆只能在临时构筑的便道上行驶，给安全行车增加了不少困难。雨季山路行驶要注意看下天气情况，最好不要在雨天行驶，雨天路滑，山区驾驶更加危险。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3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、山区驾驶主要还是要注意力集中，而且出行前请检查好自己的车辆是否有故障。走山路，下陡坡的时候不能猛踩制动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4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、山区公路往往没有完善的交通警示标志。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5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、山区道路村镇交通参与人群交通安全意识不足，交通参与形式多样，道路上不仅会有人，有汽车，还会有农机、畜车、甚至牲畜，遇到的交通参与对象及行为更为多样。</w:t>
            </w:r>
          </w:p>
          <w:p>
            <w:pPr>
              <w:spacing w:line="360" w:lineRule="auto"/>
              <w:ind w:firstLine="482" w:firstLineChars="200"/>
              <w:rPr>
                <w:rFonts w:hint="eastAsia" w:ascii="宋体" w:hAnsi="宋体"/>
                <w:b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18"/>
              </w:rPr>
              <w:t>(二)山路安全驾驶的注意事项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1、保障车况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2、控制车速、车距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严格控制车速车距，是山区道路预防性驾驶的基础。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3、保持注意力</w:t>
            </w:r>
          </w:p>
          <w:p>
            <w:pPr>
              <w:spacing w:line="360" w:lineRule="auto"/>
              <w:ind w:left="420" w:leftChars="200"/>
              <w:rPr>
                <w:rFonts w:hint="eastAsia"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保持行车中的高度注意是确保驾驶安全必不可少的因素。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4、谨慎操作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5、遵守规章</w:t>
            </w:r>
          </w:p>
          <w:p>
            <w:pPr>
              <w:spacing w:line="360" w:lineRule="auto"/>
              <w:ind w:firstLine="482" w:firstLineChars="200"/>
              <w:rPr>
                <w:rFonts w:hint="eastAsia" w:ascii="宋体" w:hAnsi="宋体"/>
                <w:b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18"/>
              </w:rPr>
              <w:t>（三）山路驾驶的基本操作</w:t>
            </w:r>
          </w:p>
          <w:p>
            <w:pPr>
              <w:spacing w:line="360" w:lineRule="auto"/>
              <w:ind w:firstLine="482" w:firstLineChars="200"/>
              <w:rPr>
                <w:rFonts w:hint="eastAsia" w:ascii="宋体" w:hAnsi="宋体"/>
                <w:b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18"/>
              </w:rPr>
              <w:t>1、弯道驾驶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当进入弯道时车辆靠弯道外侧行驶，到弯道中段时靠弯道内侧行驶，出弯道时车辆又靠弯道外侧行驶。</w:t>
            </w:r>
          </w:p>
          <w:p>
            <w:pPr>
              <w:spacing w:line="360" w:lineRule="auto"/>
              <w:ind w:firstLine="482" w:firstLineChars="200"/>
              <w:rPr>
                <w:rFonts w:ascii="宋体" w:hAnsi="宋体"/>
                <w:b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18"/>
              </w:rPr>
              <w:t>2、坡路驾驶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下陡坡或长坡时切忌空档滑行或熄火滑行，应通过减档来利用发动机进行制动，未遇见特殊情况尽量不要踩刹车，以防止由于路面情况不良而引起侧滑和跳车，避免长时间使用制动器导致其过热而不能正常工作。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通过凹坑、横向沟槽时，如果不深于最小离地间隙时，在路宽允许的情况下，应采取斜向使四个车轮都单独越过最好。如果路窄必须两轮同时越过时，慢行至前轮正要下沟瞬间加油，当前轮已上沟时松油门，再当后轮下沟的瞬间又加油通过。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 xml:space="preserve"> </w:t>
            </w:r>
          </w:p>
          <w:p>
            <w:pPr>
              <w:spacing w:line="360" w:lineRule="auto"/>
              <w:ind w:firstLine="482" w:firstLineChars="200"/>
              <w:rPr>
                <w:rFonts w:ascii="宋体" w:hAnsi="宋体"/>
                <w:b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18"/>
              </w:rPr>
              <w:t>3、隧道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通过高速公路上的隧道，也应开灯行驶，目的是标明车辆的位置，确定车距，防止发生追尾事故。</w:t>
            </w:r>
          </w:p>
          <w:p>
            <w:pPr>
              <w:spacing w:line="360" w:lineRule="auto"/>
              <w:ind w:firstLine="482" w:firstLineChars="200"/>
              <w:rPr>
                <w:rFonts w:ascii="宋体" w:hAnsi="宋体"/>
                <w:b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18"/>
              </w:rPr>
              <w:t>4、超车与让车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首先应提前观察来车和前车，提前鸣笛提醒，合理选择错车地点，尽量避免在急弯道、狭道上交会，视野不好的非直线路段尽量避免或减少超车次数，最好采用原挡位超车，情况容许方可采用增挡超车，必要时应提前在适宜错车地点停车错让。</w:t>
            </w:r>
          </w:p>
        </w:tc>
        <w:tc>
          <w:tcPr>
            <w:tcW w:w="865" w:type="dxa"/>
          </w:tcPr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分析</w:t>
            </w: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讲授</w:t>
            </w: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</w:tc>
        <w:tc>
          <w:tcPr>
            <w:tcW w:w="620" w:type="dxa"/>
          </w:tcPr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20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分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钟</w:t>
            </w: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30分钟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7128" w:type="dxa"/>
          </w:tcPr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四、课堂小节</w:t>
            </w:r>
          </w:p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 xml:space="preserve">  通过学习，能够掌握山路驾驶的要领。</w:t>
            </w:r>
          </w:p>
        </w:tc>
        <w:tc>
          <w:tcPr>
            <w:tcW w:w="86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归纳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总结</w:t>
            </w:r>
          </w:p>
        </w:tc>
        <w:tc>
          <w:tcPr>
            <w:tcW w:w="620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7128" w:type="dxa"/>
          </w:tcPr>
          <w:p>
            <w:pPr>
              <w:spacing w:line="360" w:lineRule="auto"/>
              <w:rPr>
                <w:rFonts w:hint="eastAsia" w:ascii="宋体" w:hAnsi="宋体" w:cs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五、</w:t>
            </w: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>作业</w:t>
            </w:r>
          </w:p>
          <w:p>
            <w:pPr>
              <w:spacing w:line="360" w:lineRule="auto"/>
              <w:rPr>
                <w:rFonts w:hint="eastAsia" w:ascii="宋体" w:hAnsi="宋体" w:cs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 xml:space="preserve">    </w:t>
            </w:r>
            <w:r>
              <w:rPr>
                <w:rFonts w:hint="eastAsia"/>
              </w:rPr>
              <w:t>山路驾驶的要领是什么？</w:t>
            </w:r>
          </w:p>
        </w:tc>
        <w:tc>
          <w:tcPr>
            <w:tcW w:w="865" w:type="dxa"/>
          </w:tcPr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</w:tc>
        <w:tc>
          <w:tcPr>
            <w:tcW w:w="620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15分钟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65"/>
    <w:rsid w:val="00732A65"/>
    <w:rsid w:val="00CE7510"/>
    <w:rsid w:val="00F10662"/>
    <w:rsid w:val="00FC745D"/>
    <w:rsid w:val="3193274D"/>
    <w:rsid w:val="648E34B2"/>
    <w:rsid w:val="73A939DF"/>
    <w:rsid w:val="7C3F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242</Words>
  <Characters>1381</Characters>
  <Lines>11</Lines>
  <Paragraphs>3</Paragraphs>
  <TotalTime>0</TotalTime>
  <ScaleCrop>false</ScaleCrop>
  <LinksUpToDate>false</LinksUpToDate>
  <CharactersWithSpaces>1620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2019-09-02T04:30:00Z</dcterms:created>
  <dc:creator>小叶子</dc:creator>
  <cp:lastModifiedBy>zws</cp:lastModifiedBy>
  <dcterms:modified xsi:type="dcterms:W3CDTF">2021-11-30T00:24:22Z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A625117B4F9E485CBD6E32CBD1B5ACE2</vt:lpwstr>
  </property>
</Properties>
</file>